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AB31C" w14:textId="77777777" w:rsidR="0000377D" w:rsidRPr="005C724E" w:rsidRDefault="0000377D" w:rsidP="0000377D">
      <w:pPr>
        <w:rPr>
          <w:b/>
          <w:bCs/>
        </w:rPr>
      </w:pPr>
    </w:p>
    <w:p w14:paraId="45D65331" w14:textId="64C34D71" w:rsidR="0000377D" w:rsidRPr="005C724E" w:rsidRDefault="0000377D" w:rsidP="0000377D">
      <w:pPr>
        <w:rPr>
          <w:b/>
          <w:bCs/>
        </w:rPr>
      </w:pPr>
      <w:r w:rsidRPr="005C724E">
        <w:rPr>
          <w:b/>
          <w:bCs/>
        </w:rPr>
        <w:t xml:space="preserve"> Inburgering en taal  uitgelegd door J Tweeboom ,klantregisseur bij de regionale sociale dienst Zeist .</w:t>
      </w:r>
    </w:p>
    <w:p w14:paraId="0B187D9A" w14:textId="77777777" w:rsidR="0000377D" w:rsidRDefault="0000377D" w:rsidP="0000377D"/>
    <w:p w14:paraId="5EFD4911" w14:textId="00EB3A8B" w:rsidR="00197FA0" w:rsidRDefault="00197FA0" w:rsidP="0000377D"/>
    <w:p w14:paraId="0831D7EF" w14:textId="4569A1ED" w:rsidR="00197FA0" w:rsidRDefault="00197FA0" w:rsidP="006B0419">
      <w:r>
        <w:t>Vanaf 2021 is de nieuwe inburgeringswet van kracht geworden</w:t>
      </w:r>
      <w:r w:rsidR="0000377D">
        <w:t xml:space="preserve"> ,en </w:t>
      </w:r>
      <w:r>
        <w:t xml:space="preserve">vanaf 2022 in de praktijk gestart. Het doel van de inburgeringswet; dat nieuwkomers zo snel mogelijk meedoen in de Nederlandse samenleving, bij voorkeur via betaald werk. </w:t>
      </w:r>
    </w:p>
    <w:p w14:paraId="01C3FD7E" w14:textId="77777777" w:rsidR="00197FA0" w:rsidRDefault="00197FA0" w:rsidP="006B0419"/>
    <w:p w14:paraId="7E580369" w14:textId="46D71473" w:rsidR="00197FA0" w:rsidRDefault="00197FA0" w:rsidP="006B0419">
      <w:r>
        <w:t>In 3 jaar tijd</w:t>
      </w:r>
      <w:r w:rsidR="0000377D">
        <w:t xml:space="preserve"> moet </w:t>
      </w:r>
      <w:r>
        <w:t xml:space="preserve"> je</w:t>
      </w:r>
      <w:r w:rsidR="0000377D">
        <w:t xml:space="preserve"> een</w:t>
      </w:r>
      <w:r>
        <w:t xml:space="preserve"> inburgeringscertificaat (z-route</w:t>
      </w:r>
      <w:r w:rsidR="0000377D">
        <w:t xml:space="preserve"> bij b</w:t>
      </w:r>
      <w:r w:rsidR="005C724E">
        <w:t xml:space="preserve">.v.b. </w:t>
      </w:r>
      <w:r w:rsidR="0000377D">
        <w:t xml:space="preserve"> ongeschooldheid </w:t>
      </w:r>
      <w:r>
        <w:t xml:space="preserve">)  of inburgeringsdiploma (B1+Onderwijs route) behalen. </w:t>
      </w:r>
      <w:r w:rsidR="0000377D">
        <w:t>De</w:t>
      </w:r>
      <w:r>
        <w:t xml:space="preserve"> inburgeringstermijn start de dag na het tekenen van het PIP (Plan Inburgering en Participatie). Tijdens de inburgering is er een contactpersoon (klantregisseur inburgering) bij de gemeente (RSD is uitvoeringsorgaan van de gemeente). </w:t>
      </w:r>
    </w:p>
    <w:p w14:paraId="4B3F0785" w14:textId="77777777" w:rsidR="00812F94" w:rsidRDefault="00812F94" w:rsidP="006B0419"/>
    <w:p w14:paraId="4158130E" w14:textId="77777777" w:rsidR="00197FA0" w:rsidRDefault="00197FA0" w:rsidP="006B0419"/>
    <w:p w14:paraId="50D19110" w14:textId="77777777" w:rsidR="0000377D" w:rsidRDefault="0000377D" w:rsidP="006B0419">
      <w:r>
        <w:t>Bij de o</w:t>
      </w:r>
      <w:r w:rsidR="00197FA0">
        <w:t>ude Inburgeringswet</w:t>
      </w:r>
      <w:r>
        <w:t xml:space="preserve"> gold dat i</w:t>
      </w:r>
      <w:r w:rsidR="00197FA0">
        <w:t>nburgeringsplichtigen  10.000 EUR van DUO</w:t>
      </w:r>
      <w:r>
        <w:t xml:space="preserve"> ontvingen </w:t>
      </w:r>
      <w:r w:rsidR="00197FA0">
        <w:t xml:space="preserve"> en </w:t>
      </w:r>
      <w:r>
        <w:t>d</w:t>
      </w:r>
      <w:r w:rsidR="00197FA0">
        <w:t>aarmee zelf taallessen in</w:t>
      </w:r>
      <w:r>
        <w:t xml:space="preserve"> konden kopen .</w:t>
      </w:r>
      <w:r w:rsidR="00197FA0">
        <w:t xml:space="preserve"> Dit bleek fraudegevoelig te zijn en er waren grote verschillen in kwaliteit van taalscholen.</w:t>
      </w:r>
    </w:p>
    <w:p w14:paraId="28538F4C" w14:textId="7910699E" w:rsidR="00197FA0" w:rsidRDefault="00197FA0" w:rsidP="006B0419">
      <w:r>
        <w:t xml:space="preserve"> Begeleiding van de RSD stopte wanneer zij geen uitkering meer nodig hadden, maar nog wel inburgeringsplichtig</w:t>
      </w:r>
      <w:r w:rsidR="0000377D">
        <w:t xml:space="preserve"> waren . </w:t>
      </w:r>
    </w:p>
    <w:p w14:paraId="6B3B9DC2" w14:textId="77777777" w:rsidR="00812F94" w:rsidRDefault="00812F94" w:rsidP="006B0419"/>
    <w:p w14:paraId="0CB397EA" w14:textId="77777777" w:rsidR="00812F94" w:rsidRDefault="00812F94" w:rsidP="006B0419"/>
    <w:p w14:paraId="505CB03F" w14:textId="77777777" w:rsidR="0089359D" w:rsidRDefault="0089359D" w:rsidP="006B0419"/>
    <w:p w14:paraId="74E75E0A" w14:textId="77777777" w:rsidR="00197FA0" w:rsidRDefault="00197FA0" w:rsidP="006B0419"/>
    <w:p w14:paraId="4EAAFEE8" w14:textId="08ED7917" w:rsidR="00197FA0" w:rsidRDefault="0000377D" w:rsidP="0000377D">
      <w:pPr>
        <w:rPr>
          <w:u w:val="single"/>
        </w:rPr>
      </w:pPr>
      <w:r w:rsidRPr="0089359D">
        <w:rPr>
          <w:u w:val="single"/>
        </w:rPr>
        <w:t xml:space="preserve">Er zijn </w:t>
      </w:r>
      <w:r w:rsidR="00197FA0" w:rsidRPr="0089359D">
        <w:rPr>
          <w:u w:val="single"/>
        </w:rPr>
        <w:t xml:space="preserve">2 groepen inburgeraars: </w:t>
      </w:r>
    </w:p>
    <w:p w14:paraId="0133A048" w14:textId="77777777" w:rsidR="0089359D" w:rsidRPr="0089359D" w:rsidRDefault="0089359D" w:rsidP="0000377D">
      <w:pPr>
        <w:rPr>
          <w:u w:val="single"/>
        </w:rPr>
      </w:pPr>
    </w:p>
    <w:p w14:paraId="2003FF6B" w14:textId="79E90914" w:rsidR="00197FA0" w:rsidRDefault="00197FA0" w:rsidP="00BB7312">
      <w:pPr>
        <w:pStyle w:val="Lijstalinea"/>
        <w:numPr>
          <w:ilvl w:val="0"/>
          <w:numId w:val="10"/>
        </w:numPr>
      </w:pPr>
      <w:r w:rsidRPr="00BB7312">
        <w:rPr>
          <w:highlight w:val="yellow"/>
        </w:rPr>
        <w:t>Gezinsmigranten</w:t>
      </w:r>
      <w:r>
        <w:t xml:space="preserve"> komen voor de liefde naar NL vanweg</w:t>
      </w:r>
      <w:r w:rsidR="0000377D">
        <w:t>e een</w:t>
      </w:r>
      <w:r>
        <w:t xml:space="preserve"> Nederlandse partner</w:t>
      </w:r>
      <w:r w:rsidR="0000377D">
        <w:t>.</w:t>
      </w:r>
    </w:p>
    <w:p w14:paraId="772A6492" w14:textId="77777777" w:rsidR="00BB7312" w:rsidRDefault="00BB7312" w:rsidP="006B0419">
      <w:r>
        <w:t xml:space="preserve">        </w:t>
      </w:r>
      <w:r w:rsidR="00197FA0">
        <w:t>Mogen zelf beslissen of zij naar een taalschool gaan en</w:t>
      </w:r>
      <w:r>
        <w:t xml:space="preserve"> </w:t>
      </w:r>
      <w:r w:rsidR="00197FA0">
        <w:t xml:space="preserve">betalen </w:t>
      </w:r>
      <w:r>
        <w:t xml:space="preserve">dit zelf </w:t>
      </w:r>
      <w:r w:rsidR="00197FA0">
        <w:t>of</w:t>
      </w:r>
      <w:r>
        <w:t xml:space="preserve"> </w:t>
      </w:r>
      <w:r w:rsidR="00197FA0">
        <w:t xml:space="preserve"> lenen bij </w:t>
      </w:r>
      <w:r>
        <w:t>DUO.</w:t>
      </w:r>
    </w:p>
    <w:p w14:paraId="2BDA8D4C" w14:textId="77777777" w:rsidR="00BB7312" w:rsidRDefault="00BB7312" w:rsidP="006B0419">
      <w:r>
        <w:t xml:space="preserve">        </w:t>
      </w:r>
      <w:r w:rsidR="00197FA0">
        <w:t xml:space="preserve">Er kan </w:t>
      </w:r>
      <w:r>
        <w:t xml:space="preserve">  </w:t>
      </w:r>
      <w:r w:rsidR="00197FA0">
        <w:t xml:space="preserve">maximaal 10.000 EUR geleend worden en dit is inkomensafhankelijk. </w:t>
      </w:r>
    </w:p>
    <w:p w14:paraId="4A5E1F4A" w14:textId="56BD0A17" w:rsidR="00197FA0" w:rsidRDefault="00BB7312" w:rsidP="006B0419">
      <w:r>
        <w:t xml:space="preserve">        </w:t>
      </w:r>
      <w:r w:rsidR="00197FA0">
        <w:t xml:space="preserve">Bij de Z-route </w:t>
      </w:r>
      <w:r>
        <w:t xml:space="preserve">    </w:t>
      </w:r>
      <w:r w:rsidR="00197FA0">
        <w:t xml:space="preserve">moeten zij wel naar een taalschool met een Blik op Werk keurmerk. </w:t>
      </w:r>
    </w:p>
    <w:p w14:paraId="0EC9859C" w14:textId="494CC7BD" w:rsidR="00197FA0" w:rsidRDefault="00BB7312" w:rsidP="006B0419">
      <w:r>
        <w:t xml:space="preserve">        </w:t>
      </w:r>
      <w:r w:rsidR="00197FA0">
        <w:t xml:space="preserve">Krijgen minder begeleiding van de RSD (spreken we iedere 6 maanden) </w:t>
      </w:r>
      <w:r w:rsidR="005C724E">
        <w:t xml:space="preserve">.Gezinsmigranten </w:t>
      </w:r>
    </w:p>
    <w:p w14:paraId="490A0F9B" w14:textId="79372888" w:rsidR="005C724E" w:rsidRDefault="005C724E" w:rsidP="006B0419">
      <w:r>
        <w:t xml:space="preserve">        Hebben soms recht op een bijstandsuitkering  ,maar niet automatisch.</w:t>
      </w:r>
    </w:p>
    <w:p w14:paraId="44BCD5EF" w14:textId="77777777" w:rsidR="00197FA0" w:rsidRDefault="00197FA0" w:rsidP="006B0419"/>
    <w:p w14:paraId="6975F4A6" w14:textId="75D797FA" w:rsidR="00197FA0" w:rsidRDefault="00197FA0" w:rsidP="00BB7312">
      <w:pPr>
        <w:pStyle w:val="Lijstalinea"/>
        <w:numPr>
          <w:ilvl w:val="0"/>
          <w:numId w:val="10"/>
        </w:numPr>
      </w:pPr>
      <w:r w:rsidRPr="00BB7312">
        <w:rPr>
          <w:highlight w:val="yellow"/>
        </w:rPr>
        <w:t>Asielmigranten</w:t>
      </w:r>
      <w:r>
        <w:t xml:space="preserve"> (zijn gevlucht, hebben een asielstatus</w:t>
      </w:r>
      <w:r w:rsidR="00CF35D5">
        <w:t xml:space="preserve">, </w:t>
      </w:r>
      <w:r w:rsidR="0089359D">
        <w:t>of zijn</w:t>
      </w:r>
      <w:r w:rsidR="00CF35D5">
        <w:t xml:space="preserve"> na</w:t>
      </w:r>
      <w:r w:rsidR="0089359D">
        <w:t xml:space="preserve"> -</w:t>
      </w:r>
      <w:r w:rsidR="00CF35D5">
        <w:t>reizigers zijn en komen dan in het kader van gezinshereniging</w:t>
      </w:r>
      <w:r>
        <w:t>)</w:t>
      </w:r>
    </w:p>
    <w:p w14:paraId="78164AA4" w14:textId="42969231" w:rsidR="00197FA0" w:rsidRDefault="00BB7312" w:rsidP="006B0419">
      <w:r>
        <w:t xml:space="preserve">        </w:t>
      </w:r>
      <w:r w:rsidR="00197FA0">
        <w:t>Moeten naar een taalschool (RSD betaald)</w:t>
      </w:r>
      <w:r w:rsidR="0089359D">
        <w:t xml:space="preserve"> die aangewezen wordt.</w:t>
      </w:r>
    </w:p>
    <w:p w14:paraId="101B5465" w14:textId="0E72FF2B" w:rsidR="00197FA0" w:rsidRDefault="00BB7312" w:rsidP="006B0419">
      <w:r>
        <w:t xml:space="preserve">        </w:t>
      </w:r>
      <w:r w:rsidR="00197FA0">
        <w:t>Krijgen intensievere begeleiding van de RSD (spreken we iedere 3 maanden)</w:t>
      </w:r>
    </w:p>
    <w:p w14:paraId="214B3B05" w14:textId="77777777" w:rsidR="005C724E" w:rsidRDefault="00BB7312" w:rsidP="006B0419">
      <w:r>
        <w:t xml:space="preserve">        </w:t>
      </w:r>
      <w:r w:rsidR="00197FA0">
        <w:t>Moeten participeren en uit de uitkering geholpen worden</w:t>
      </w:r>
      <w:r w:rsidR="005C724E">
        <w:t xml:space="preserve">. Zij krijgen een bijstandsuitkering </w:t>
      </w:r>
    </w:p>
    <w:p w14:paraId="5C8CBE02" w14:textId="6AB8BF1B" w:rsidR="00197FA0" w:rsidRDefault="005C724E" w:rsidP="006B0419">
      <w:r>
        <w:t xml:space="preserve">        zodra  ze statushouder zijn en gaan inburgeren.</w:t>
      </w:r>
    </w:p>
    <w:p w14:paraId="547EA64E" w14:textId="77777777" w:rsidR="00CF35D5" w:rsidRPr="00CF35D5" w:rsidRDefault="00CF35D5" w:rsidP="006B0419"/>
    <w:p w14:paraId="7B6F7DA9" w14:textId="77777777" w:rsidR="00CF35D5" w:rsidRDefault="00CF35D5" w:rsidP="006B0419"/>
    <w:p w14:paraId="47619797" w14:textId="30819737" w:rsidR="00CF35D5" w:rsidRDefault="00CF35D5" w:rsidP="0089359D"/>
    <w:p w14:paraId="1B9B847B" w14:textId="77777777" w:rsidR="00CF35D5" w:rsidRPr="0089359D" w:rsidRDefault="00CF35D5" w:rsidP="006B0419">
      <w:pPr>
        <w:rPr>
          <w:u w:val="single"/>
        </w:rPr>
      </w:pPr>
    </w:p>
    <w:p w14:paraId="6ED3E793" w14:textId="47024259" w:rsidR="00CF35D5" w:rsidRDefault="0089359D" w:rsidP="0089359D">
      <w:pPr>
        <w:rPr>
          <w:u w:val="single"/>
        </w:rPr>
      </w:pPr>
      <w:r w:rsidRPr="0089359D">
        <w:rPr>
          <w:u w:val="single"/>
        </w:rPr>
        <w:t xml:space="preserve">Er zijn </w:t>
      </w:r>
      <w:r w:rsidR="00CF35D5" w:rsidRPr="0089359D">
        <w:rPr>
          <w:u w:val="single"/>
        </w:rPr>
        <w:t>3 routes binnen de inburgering:</w:t>
      </w:r>
    </w:p>
    <w:p w14:paraId="5B38004E" w14:textId="77777777" w:rsidR="0089359D" w:rsidRPr="0089359D" w:rsidRDefault="0089359D" w:rsidP="0089359D">
      <w:pPr>
        <w:rPr>
          <w:u w:val="single"/>
        </w:rPr>
      </w:pPr>
    </w:p>
    <w:p w14:paraId="7AB99D7F" w14:textId="492C8145" w:rsidR="00CF35D5" w:rsidRDefault="0089359D" w:rsidP="0089359D">
      <w:pPr>
        <w:pStyle w:val="Lijstalinea"/>
        <w:numPr>
          <w:ilvl w:val="0"/>
          <w:numId w:val="9"/>
        </w:numPr>
      </w:pPr>
      <w:r>
        <w:rPr>
          <w:b/>
          <w:bCs/>
        </w:rPr>
        <w:t xml:space="preserve">De </w:t>
      </w:r>
      <w:r w:rsidR="00CF35D5" w:rsidRPr="0089359D">
        <w:rPr>
          <w:b/>
          <w:bCs/>
        </w:rPr>
        <w:t>Onderwijsroute</w:t>
      </w:r>
      <w:r w:rsidR="00CF35D5">
        <w:t xml:space="preserve"> (staatsexamens B1 of B2 + KNM behalen, richtlijn t/m 27 jaar ivm studiefinanciering, toeleiding op mbo/hbo/wo opleiding)</w:t>
      </w:r>
    </w:p>
    <w:p w14:paraId="7628CFB6" w14:textId="77777777" w:rsidR="00CF35D5" w:rsidRPr="00CF35D5" w:rsidRDefault="00CF35D5" w:rsidP="006B0419"/>
    <w:p w14:paraId="2D317C4A" w14:textId="6624E991" w:rsidR="00CF35D5" w:rsidRDefault="0089359D" w:rsidP="0089359D">
      <w:pPr>
        <w:pStyle w:val="Lijstalinea"/>
        <w:numPr>
          <w:ilvl w:val="0"/>
          <w:numId w:val="9"/>
        </w:numPr>
      </w:pPr>
      <w:r>
        <w:rPr>
          <w:b/>
          <w:bCs/>
        </w:rPr>
        <w:t>De</w:t>
      </w:r>
      <w:r w:rsidRPr="0089359D">
        <w:rPr>
          <w:b/>
          <w:bCs/>
        </w:rPr>
        <w:t xml:space="preserve"> B</w:t>
      </w:r>
      <w:r w:rsidR="00CF35D5" w:rsidRPr="0089359D">
        <w:rPr>
          <w:b/>
          <w:bCs/>
        </w:rPr>
        <w:t>1-route</w:t>
      </w:r>
      <w:r w:rsidR="00CF35D5">
        <w:t xml:space="preserve"> (Staatsexamens B1=KNM behalen, met 600 uur taalschoo</w:t>
      </w:r>
      <w:r w:rsidR="00812F94">
        <w:t>l</w:t>
      </w:r>
      <w:r>
        <w:t xml:space="preserve">.Dit </w:t>
      </w:r>
      <w:r w:rsidR="00CF35D5">
        <w:t xml:space="preserve"> kan worden afgeschaald en examens op A2 niveau gedaan worden)</w:t>
      </w:r>
    </w:p>
    <w:p w14:paraId="491E3223" w14:textId="77777777" w:rsidR="00CF35D5" w:rsidRPr="00CF35D5" w:rsidRDefault="00CF35D5" w:rsidP="006B0419"/>
    <w:p w14:paraId="191B587B" w14:textId="7964C663" w:rsidR="00CF35D5" w:rsidRDefault="0089359D" w:rsidP="0089359D">
      <w:pPr>
        <w:pStyle w:val="Lijstalinea"/>
        <w:numPr>
          <w:ilvl w:val="0"/>
          <w:numId w:val="9"/>
        </w:numPr>
      </w:pPr>
      <w:r>
        <w:rPr>
          <w:b/>
          <w:bCs/>
        </w:rPr>
        <w:t>De</w:t>
      </w:r>
      <w:r w:rsidRPr="0089359D">
        <w:rPr>
          <w:b/>
          <w:bCs/>
        </w:rPr>
        <w:t xml:space="preserve"> </w:t>
      </w:r>
      <w:r w:rsidR="00CF35D5" w:rsidRPr="0089359D">
        <w:rPr>
          <w:b/>
          <w:bCs/>
        </w:rPr>
        <w:t>Z-route</w:t>
      </w:r>
      <w:r w:rsidR="00CF35D5">
        <w:t xml:space="preserve"> ( 800 uur naar de taalschool + 800 uur participeren</w:t>
      </w:r>
      <w:r>
        <w:t xml:space="preserve"> bij  niet makkelijk kunnen leren </w:t>
      </w:r>
    </w:p>
    <w:p w14:paraId="3D3FDA0E" w14:textId="1A33E436" w:rsidR="00CF35D5" w:rsidRDefault="0089359D" w:rsidP="006B0419">
      <w:r>
        <w:t xml:space="preserve">             </w:t>
      </w:r>
      <w:r w:rsidR="00CF35D5">
        <w:t xml:space="preserve">Uitzondering voor gezinsmigranten: voor hen alleen 800 uur taalschool </w:t>
      </w:r>
    </w:p>
    <w:p w14:paraId="7239B5E2" w14:textId="2CF57A9F" w:rsidR="00CF35D5" w:rsidRDefault="0089359D" w:rsidP="0089359D">
      <w:r>
        <w:t xml:space="preserve">             </w:t>
      </w:r>
      <w:r w:rsidR="00CF35D5">
        <w:t xml:space="preserve">Alleen de taal-uren bij taalschool met een Blik op Werk keurmerk tellen mee voor DUO. </w:t>
      </w:r>
    </w:p>
    <w:p w14:paraId="6150EED1" w14:textId="3794541D" w:rsidR="00CF35D5" w:rsidRDefault="0089359D" w:rsidP="0089359D">
      <w:r>
        <w:t xml:space="preserve">             </w:t>
      </w:r>
      <w:r w:rsidR="006B0419">
        <w:t>3 t</w:t>
      </w:r>
      <w:r w:rsidR="00CF35D5">
        <w:t>rainingen (5 a 6 dagdelen, 1 dagdeel per week)</w:t>
      </w:r>
    </w:p>
    <w:p w14:paraId="3DD28F0D" w14:textId="77777777" w:rsidR="0089359D" w:rsidRDefault="0089359D" w:rsidP="006B0419"/>
    <w:p w14:paraId="675138F4" w14:textId="77777777" w:rsidR="00812F94" w:rsidRDefault="00812F94" w:rsidP="006B0419"/>
    <w:p w14:paraId="31447F54" w14:textId="77777777" w:rsidR="00812F94" w:rsidRDefault="00812F94" w:rsidP="006B0419"/>
    <w:p w14:paraId="38D99A62" w14:textId="77777777" w:rsidR="00812F94" w:rsidRDefault="00812F94" w:rsidP="006B0419"/>
    <w:p w14:paraId="36D2F453" w14:textId="77777777" w:rsidR="00812F94" w:rsidRDefault="00812F94" w:rsidP="006B0419"/>
    <w:p w14:paraId="067A436E" w14:textId="77777777" w:rsidR="00812F94" w:rsidRDefault="00812F94" w:rsidP="006B0419"/>
    <w:p w14:paraId="1DEB4219" w14:textId="77777777" w:rsidR="00812F94" w:rsidRDefault="00812F94" w:rsidP="006B0419"/>
    <w:p w14:paraId="4E920370" w14:textId="77777777" w:rsidR="00812F94" w:rsidRDefault="00812F94" w:rsidP="006B0419"/>
    <w:p w14:paraId="1439A850" w14:textId="77777777" w:rsidR="00812F94" w:rsidRDefault="00812F94" w:rsidP="006B0419"/>
    <w:p w14:paraId="6A3558E5" w14:textId="77777777" w:rsidR="00812F94" w:rsidRDefault="00812F94" w:rsidP="006B0419"/>
    <w:p w14:paraId="4E798276" w14:textId="77777777" w:rsidR="0089359D" w:rsidRPr="00BB7312" w:rsidRDefault="0089359D" w:rsidP="006B0419">
      <w:pPr>
        <w:rPr>
          <w:u w:val="single"/>
        </w:rPr>
      </w:pPr>
    </w:p>
    <w:p w14:paraId="4CB189B4" w14:textId="04B0DDAE" w:rsidR="00BB7312" w:rsidRPr="00BB7312" w:rsidRDefault="0089359D" w:rsidP="006B0419">
      <w:pPr>
        <w:rPr>
          <w:u w:val="single"/>
        </w:rPr>
      </w:pPr>
      <w:r w:rsidRPr="00BB7312">
        <w:rPr>
          <w:u w:val="single"/>
        </w:rPr>
        <w:t xml:space="preserve">Bij </w:t>
      </w:r>
      <w:r w:rsidR="00812F94">
        <w:rPr>
          <w:u w:val="single"/>
        </w:rPr>
        <w:t xml:space="preserve">de </w:t>
      </w:r>
      <w:r w:rsidRPr="00BB7312">
        <w:rPr>
          <w:u w:val="single"/>
        </w:rPr>
        <w:t>inburgering ho</w:t>
      </w:r>
      <w:r w:rsidR="00812F94">
        <w:rPr>
          <w:u w:val="single"/>
        </w:rPr>
        <w:t xml:space="preserve">ren </w:t>
      </w:r>
      <w:r w:rsidRPr="00BB7312">
        <w:rPr>
          <w:u w:val="single"/>
        </w:rPr>
        <w:t xml:space="preserve"> ook </w:t>
      </w:r>
      <w:r w:rsidR="00812F94">
        <w:rPr>
          <w:u w:val="single"/>
        </w:rPr>
        <w:t>nog twee modules en een PVT:</w:t>
      </w:r>
    </w:p>
    <w:p w14:paraId="387E1A2A" w14:textId="77777777" w:rsidR="00BB7312" w:rsidRDefault="00BB7312" w:rsidP="006B0419"/>
    <w:p w14:paraId="7245CFDE" w14:textId="0F2C1C37" w:rsidR="00CF35D5" w:rsidRDefault="0089359D" w:rsidP="00BB7312">
      <w:pPr>
        <w:pStyle w:val="Lijstalinea"/>
        <w:numPr>
          <w:ilvl w:val="0"/>
          <w:numId w:val="9"/>
        </w:numPr>
      </w:pPr>
      <w:r>
        <w:t xml:space="preserve">de </w:t>
      </w:r>
      <w:r w:rsidR="00CF35D5">
        <w:t xml:space="preserve">MFZ = Module </w:t>
      </w:r>
      <w:r w:rsidR="006B0419">
        <w:t>Financiële</w:t>
      </w:r>
      <w:r w:rsidR="00CF35D5">
        <w:t xml:space="preserve"> Zelfredzaamheid (alleen voor asielmigranten)</w:t>
      </w:r>
      <w:r>
        <w:t xml:space="preserve"> om te leren </w:t>
      </w:r>
      <w:r w:rsidR="005C724E">
        <w:t xml:space="preserve">   </w:t>
      </w:r>
      <w:r>
        <w:t>omgaan met het Nederlandse bank stelsel ,belasting aangifte etc .</w:t>
      </w:r>
    </w:p>
    <w:p w14:paraId="1DF52D01" w14:textId="0333AA3A" w:rsidR="00CF35D5" w:rsidRPr="00CF35D5" w:rsidRDefault="00CF35D5" w:rsidP="006B0419"/>
    <w:p w14:paraId="09FBDA5F" w14:textId="208DCBF8" w:rsidR="00CF35D5" w:rsidRDefault="00BB7312" w:rsidP="00BB7312">
      <w:pPr>
        <w:pStyle w:val="Lijstalinea"/>
        <w:numPr>
          <w:ilvl w:val="0"/>
          <w:numId w:val="9"/>
        </w:numPr>
      </w:pPr>
      <w:r>
        <w:t>de</w:t>
      </w:r>
      <w:r w:rsidR="0089359D">
        <w:t xml:space="preserve"> </w:t>
      </w:r>
      <w:r w:rsidR="00CF35D5">
        <w:t>MAP = Module Arbeidsmarkt en Participatie + 40 uur betaald of vrijwilligerswerk</w:t>
      </w:r>
      <w:r>
        <w:t xml:space="preserve"> ,als voorbereiding op de Nederlandse arbeidsmartkt.</w:t>
      </w:r>
    </w:p>
    <w:p w14:paraId="006A1B61" w14:textId="77777777" w:rsidR="00CF35D5" w:rsidRPr="00CF35D5" w:rsidRDefault="00CF35D5" w:rsidP="006B0419"/>
    <w:p w14:paraId="3A7B8DD0" w14:textId="065D0375" w:rsidR="00CF35D5" w:rsidRDefault="00BB7312" w:rsidP="00BB7312">
      <w:pPr>
        <w:pStyle w:val="Lijstalinea"/>
        <w:numPr>
          <w:ilvl w:val="0"/>
          <w:numId w:val="6"/>
        </w:numPr>
      </w:pPr>
      <w:r>
        <w:t xml:space="preserve"> De </w:t>
      </w:r>
      <w:r w:rsidR="00CF35D5">
        <w:t>PVT = ParticipatieVerklaringsTraject</w:t>
      </w:r>
      <w:r>
        <w:t xml:space="preserve">=kennismaking met de kernwaarden  ,rechten en plichten van de Nederlandse samenleving .Wordt afgesloten met het ondertekenen van de </w:t>
      </w:r>
    </w:p>
    <w:p w14:paraId="58F4BB71" w14:textId="242CA124" w:rsidR="00BB7312" w:rsidRDefault="00BB7312" w:rsidP="00BB7312">
      <w:pPr>
        <w:pStyle w:val="Lijstalinea"/>
      </w:pPr>
      <w:r>
        <w:t>Participatie verklaring .</w:t>
      </w:r>
    </w:p>
    <w:p w14:paraId="30FC26BA" w14:textId="77777777" w:rsidR="00CF35D5" w:rsidRPr="00CF35D5" w:rsidRDefault="00CF35D5" w:rsidP="006B0419"/>
    <w:p w14:paraId="52E6EEF5" w14:textId="681AB4E2" w:rsidR="00CF35D5" w:rsidRDefault="00CF35D5" w:rsidP="005C724E">
      <w:pPr>
        <w:pStyle w:val="Lijstalinea"/>
      </w:pPr>
      <w:r>
        <w:t xml:space="preserve">Inburgeren is niet makkelijk. Waar we als klantregisseurs druk mee hebben: </w:t>
      </w:r>
    </w:p>
    <w:p w14:paraId="280EAD1D" w14:textId="428F4544" w:rsidR="00CF35D5" w:rsidRDefault="00CF35D5" w:rsidP="006B0419">
      <w:pPr>
        <w:pStyle w:val="Lijstalinea"/>
        <w:numPr>
          <w:ilvl w:val="0"/>
          <w:numId w:val="7"/>
        </w:numPr>
      </w:pPr>
      <w:r>
        <w:t xml:space="preserve">Gezinsmigranten die niet naar een taalschool willen, omdat dit geld kost of er dan kinderopvang moet worden geregeld, terwijl ze eigenlijk wel een taalschool nodig hebben. </w:t>
      </w:r>
    </w:p>
    <w:p w14:paraId="6275C924" w14:textId="35733568" w:rsidR="00CF35D5" w:rsidRDefault="00CF35D5" w:rsidP="006B0419">
      <w:pPr>
        <w:pStyle w:val="Lijstalinea"/>
        <w:numPr>
          <w:ilvl w:val="0"/>
          <w:numId w:val="7"/>
        </w:numPr>
      </w:pPr>
      <w:r>
        <w:t xml:space="preserve">Zwangerschap tijdens de inburgering (reden voor 4 maanden verlenging) en kinderopvang regelen zodat moeder na zwangerschapsverlof weer naar de taalschool kan gaan. </w:t>
      </w:r>
    </w:p>
    <w:p w14:paraId="3A105D65" w14:textId="7BA5DFA1" w:rsidR="00CF35D5" w:rsidRDefault="00CD2CC3" w:rsidP="006B0419">
      <w:pPr>
        <w:pStyle w:val="Lijstalinea"/>
        <w:numPr>
          <w:ilvl w:val="0"/>
          <w:numId w:val="7"/>
        </w:numPr>
      </w:pPr>
      <w:r>
        <w:t>Scheiding, zorgen over gezinshereniging, gezondheidsproblemen.</w:t>
      </w:r>
    </w:p>
    <w:p w14:paraId="631E3342" w14:textId="6DF7D912" w:rsidR="00CD2CC3" w:rsidRDefault="00CD2CC3" w:rsidP="006B0419">
      <w:pPr>
        <w:pStyle w:val="Lijstalinea"/>
        <w:numPr>
          <w:ilvl w:val="0"/>
          <w:numId w:val="7"/>
        </w:numPr>
      </w:pPr>
      <w:r>
        <w:t>Roosters van partners en hun kinderen op elkaar afstemmen en kinderopvang regelen.</w:t>
      </w:r>
    </w:p>
    <w:p w14:paraId="7B5FB510" w14:textId="3D648650" w:rsidR="00CD2CC3" w:rsidRDefault="00CD2CC3" w:rsidP="006B0419">
      <w:pPr>
        <w:pStyle w:val="Lijstalinea"/>
        <w:numPr>
          <w:ilvl w:val="0"/>
          <w:numId w:val="7"/>
        </w:numPr>
      </w:pPr>
      <w:r>
        <w:t>Medische of psychische problemen: keuring van medisch adviseur Argonout via DUO aanvragen. Bij ontheffing hoeft er geen examen te worden gedaan.</w:t>
      </w:r>
    </w:p>
    <w:p w14:paraId="19E8F687" w14:textId="77777777" w:rsidR="006B0419" w:rsidRDefault="006B0419" w:rsidP="006B0419"/>
    <w:p w14:paraId="0810C0E1" w14:textId="35BC7533" w:rsidR="00CD2CC3" w:rsidRDefault="00CD2CC3" w:rsidP="005C724E">
      <w:pPr>
        <w:pStyle w:val="Lijstalinea"/>
      </w:pPr>
      <w:r>
        <w:t xml:space="preserve">6 maanden voor het einde van de inburgering kan er verlenging worden aangevraagd bij DUO. Redenen van verlenging: </w:t>
      </w:r>
    </w:p>
    <w:p w14:paraId="11491F07" w14:textId="676E047D" w:rsidR="00CD2CC3" w:rsidRDefault="00CD2CC3" w:rsidP="006B0419">
      <w:pPr>
        <w:pStyle w:val="Lijstalinea"/>
        <w:numPr>
          <w:ilvl w:val="0"/>
          <w:numId w:val="8"/>
        </w:numPr>
      </w:pPr>
      <w:r>
        <w:t>Alfabetiseringscursus gedaan</w:t>
      </w:r>
    </w:p>
    <w:p w14:paraId="10A6868E" w14:textId="35825A20" w:rsidR="00CD2CC3" w:rsidRDefault="00CD2CC3" w:rsidP="006B0419">
      <w:pPr>
        <w:pStyle w:val="Lijstalinea"/>
        <w:numPr>
          <w:ilvl w:val="0"/>
          <w:numId w:val="8"/>
        </w:numPr>
      </w:pPr>
      <w:r>
        <w:t>Volgen van een Nederlandse opleiding (bijv. mbo-entree opleiding, Praktijkonderwijs)</w:t>
      </w:r>
    </w:p>
    <w:p w14:paraId="7180480D" w14:textId="7C2C80B2" w:rsidR="00CD2CC3" w:rsidRDefault="00CD2CC3" w:rsidP="006B0419">
      <w:pPr>
        <w:pStyle w:val="Lijstalinea"/>
        <w:numPr>
          <w:ilvl w:val="0"/>
          <w:numId w:val="8"/>
        </w:numPr>
      </w:pPr>
      <w:r>
        <w:t>Extra tijd vanwege ziekte (minimaal 3 maanden aaneengesloten)</w:t>
      </w:r>
    </w:p>
    <w:p w14:paraId="3598B215" w14:textId="23A6E606" w:rsidR="00CD2CC3" w:rsidRDefault="00CD2CC3" w:rsidP="006B0419">
      <w:pPr>
        <w:pStyle w:val="Lijstalinea"/>
        <w:numPr>
          <w:ilvl w:val="0"/>
          <w:numId w:val="8"/>
        </w:numPr>
      </w:pPr>
      <w:r>
        <w:t>Overlijden familielid</w:t>
      </w:r>
    </w:p>
    <w:p w14:paraId="466849E4" w14:textId="3326565C" w:rsidR="00CD2CC3" w:rsidRDefault="00CD2CC3" w:rsidP="006B0419">
      <w:pPr>
        <w:pStyle w:val="Lijstalinea"/>
        <w:numPr>
          <w:ilvl w:val="0"/>
          <w:numId w:val="8"/>
        </w:numPr>
      </w:pPr>
      <w:r>
        <w:t>Kind gekregen</w:t>
      </w:r>
    </w:p>
    <w:p w14:paraId="049126ED" w14:textId="2F155748" w:rsidR="00CD2CC3" w:rsidRDefault="00CD2CC3" w:rsidP="006B0419">
      <w:pPr>
        <w:pStyle w:val="Lijstalinea"/>
        <w:numPr>
          <w:ilvl w:val="0"/>
          <w:numId w:val="8"/>
        </w:numPr>
      </w:pPr>
      <w:r>
        <w:t>Inzet B1-route: Examen KNM + 2 andere examens behaald</w:t>
      </w:r>
    </w:p>
    <w:p w14:paraId="175C29C9" w14:textId="5A80A994" w:rsidR="00CD2CC3" w:rsidRDefault="00CD2CC3" w:rsidP="006B0419">
      <w:pPr>
        <w:pStyle w:val="Lijstalinea"/>
        <w:numPr>
          <w:ilvl w:val="0"/>
          <w:numId w:val="8"/>
        </w:numPr>
      </w:pPr>
      <w:r>
        <w:t>Dakloosheid</w:t>
      </w:r>
    </w:p>
    <w:p w14:paraId="5C4192E9" w14:textId="2C8873D4" w:rsidR="00CD2CC3" w:rsidRDefault="00CD2CC3" w:rsidP="006B0419">
      <w:pPr>
        <w:pStyle w:val="Lijstalinea"/>
        <w:numPr>
          <w:ilvl w:val="0"/>
          <w:numId w:val="8"/>
        </w:numPr>
      </w:pPr>
      <w:r>
        <w:t>Problemen met de gemeente (RSD) of taalschool</w:t>
      </w:r>
    </w:p>
    <w:p w14:paraId="1998A2FA" w14:textId="419F10F9" w:rsidR="00CD2CC3" w:rsidRPr="00CF35D5" w:rsidRDefault="00CD2CC3" w:rsidP="006B0419">
      <w:pPr>
        <w:pStyle w:val="Lijstalinea"/>
        <w:numPr>
          <w:ilvl w:val="0"/>
          <w:numId w:val="8"/>
        </w:numPr>
      </w:pPr>
      <w:r>
        <w:t xml:space="preserve">Andere redenen: bijv. wachten op kinderopvang. </w:t>
      </w:r>
    </w:p>
    <w:p w14:paraId="75458CA7" w14:textId="77777777" w:rsidR="00197FA0" w:rsidRPr="00197FA0" w:rsidRDefault="00197FA0" w:rsidP="006B0419"/>
    <w:p w14:paraId="1B71DE40" w14:textId="2902F77E" w:rsidR="00197FA0" w:rsidRDefault="00197FA0" w:rsidP="006B0419"/>
    <w:p w14:paraId="33218BF5" w14:textId="77777777" w:rsidR="00197FA0" w:rsidRPr="00197FA0" w:rsidRDefault="00197FA0" w:rsidP="006B0419"/>
    <w:sectPr w:rsidR="00197FA0" w:rsidRPr="00197FA0" w:rsidSect="00C00FE5">
      <w:pgSz w:w="11906" w:h="16838" w:code="9"/>
      <w:pgMar w:top="1134" w:right="1418" w:bottom="851" w:left="1418" w:header="567"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74166"/>
    <w:multiLevelType w:val="hybridMultilevel"/>
    <w:tmpl w:val="0AF4954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6594ED4"/>
    <w:multiLevelType w:val="hybridMultilevel"/>
    <w:tmpl w:val="FF7A7A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C8361E3"/>
    <w:multiLevelType w:val="hybridMultilevel"/>
    <w:tmpl w:val="5532EADA"/>
    <w:lvl w:ilvl="0" w:tplc="39B8A226">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30A460D"/>
    <w:multiLevelType w:val="hybridMultilevel"/>
    <w:tmpl w:val="EFD2039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3B916FBA"/>
    <w:multiLevelType w:val="hybridMultilevel"/>
    <w:tmpl w:val="22EC2B80"/>
    <w:lvl w:ilvl="0" w:tplc="39B8A226">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E754CA5"/>
    <w:multiLevelType w:val="hybridMultilevel"/>
    <w:tmpl w:val="1ADCC910"/>
    <w:lvl w:ilvl="0" w:tplc="BD447C12">
      <w:start w:val="2"/>
      <w:numFmt w:val="bullet"/>
      <w:lvlText w:val=""/>
      <w:lvlJc w:val="left"/>
      <w:pPr>
        <w:ind w:left="720" w:hanging="360"/>
      </w:pPr>
      <w:rPr>
        <w:rFonts w:ascii="Symbol" w:eastAsiaTheme="minorHAnsi" w:hAnsi="Symbol" w:cstheme="minorBidi"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575474BB"/>
    <w:multiLevelType w:val="hybridMultilevel"/>
    <w:tmpl w:val="8FE81A64"/>
    <w:lvl w:ilvl="0" w:tplc="E5EE7F84">
      <w:start w:val="3"/>
      <w:numFmt w:val="bullet"/>
      <w:lvlText w:val=""/>
      <w:lvlJc w:val="left"/>
      <w:pPr>
        <w:ind w:left="470" w:hanging="360"/>
      </w:pPr>
      <w:rPr>
        <w:rFonts w:ascii="Symbol" w:eastAsiaTheme="minorHAnsi" w:hAnsi="Symbol" w:cstheme="minorBidi" w:hint="default"/>
      </w:rPr>
    </w:lvl>
    <w:lvl w:ilvl="1" w:tplc="04130003" w:tentative="1">
      <w:start w:val="1"/>
      <w:numFmt w:val="bullet"/>
      <w:lvlText w:val="o"/>
      <w:lvlJc w:val="left"/>
      <w:pPr>
        <w:ind w:left="1190" w:hanging="360"/>
      </w:pPr>
      <w:rPr>
        <w:rFonts w:ascii="Courier New" w:hAnsi="Courier New" w:cs="Courier New" w:hint="default"/>
      </w:rPr>
    </w:lvl>
    <w:lvl w:ilvl="2" w:tplc="04130005" w:tentative="1">
      <w:start w:val="1"/>
      <w:numFmt w:val="bullet"/>
      <w:lvlText w:val=""/>
      <w:lvlJc w:val="left"/>
      <w:pPr>
        <w:ind w:left="1910" w:hanging="360"/>
      </w:pPr>
      <w:rPr>
        <w:rFonts w:ascii="Wingdings" w:hAnsi="Wingdings" w:hint="default"/>
      </w:rPr>
    </w:lvl>
    <w:lvl w:ilvl="3" w:tplc="04130001" w:tentative="1">
      <w:start w:val="1"/>
      <w:numFmt w:val="bullet"/>
      <w:lvlText w:val=""/>
      <w:lvlJc w:val="left"/>
      <w:pPr>
        <w:ind w:left="2630" w:hanging="360"/>
      </w:pPr>
      <w:rPr>
        <w:rFonts w:ascii="Symbol" w:hAnsi="Symbol" w:hint="default"/>
      </w:rPr>
    </w:lvl>
    <w:lvl w:ilvl="4" w:tplc="04130003" w:tentative="1">
      <w:start w:val="1"/>
      <w:numFmt w:val="bullet"/>
      <w:lvlText w:val="o"/>
      <w:lvlJc w:val="left"/>
      <w:pPr>
        <w:ind w:left="3350" w:hanging="360"/>
      </w:pPr>
      <w:rPr>
        <w:rFonts w:ascii="Courier New" w:hAnsi="Courier New" w:cs="Courier New" w:hint="default"/>
      </w:rPr>
    </w:lvl>
    <w:lvl w:ilvl="5" w:tplc="04130005" w:tentative="1">
      <w:start w:val="1"/>
      <w:numFmt w:val="bullet"/>
      <w:lvlText w:val=""/>
      <w:lvlJc w:val="left"/>
      <w:pPr>
        <w:ind w:left="4070" w:hanging="360"/>
      </w:pPr>
      <w:rPr>
        <w:rFonts w:ascii="Wingdings" w:hAnsi="Wingdings" w:hint="default"/>
      </w:rPr>
    </w:lvl>
    <w:lvl w:ilvl="6" w:tplc="04130001" w:tentative="1">
      <w:start w:val="1"/>
      <w:numFmt w:val="bullet"/>
      <w:lvlText w:val=""/>
      <w:lvlJc w:val="left"/>
      <w:pPr>
        <w:ind w:left="4790" w:hanging="360"/>
      </w:pPr>
      <w:rPr>
        <w:rFonts w:ascii="Symbol" w:hAnsi="Symbol" w:hint="default"/>
      </w:rPr>
    </w:lvl>
    <w:lvl w:ilvl="7" w:tplc="04130003" w:tentative="1">
      <w:start w:val="1"/>
      <w:numFmt w:val="bullet"/>
      <w:lvlText w:val="o"/>
      <w:lvlJc w:val="left"/>
      <w:pPr>
        <w:ind w:left="5510" w:hanging="360"/>
      </w:pPr>
      <w:rPr>
        <w:rFonts w:ascii="Courier New" w:hAnsi="Courier New" w:cs="Courier New" w:hint="default"/>
      </w:rPr>
    </w:lvl>
    <w:lvl w:ilvl="8" w:tplc="04130005" w:tentative="1">
      <w:start w:val="1"/>
      <w:numFmt w:val="bullet"/>
      <w:lvlText w:val=""/>
      <w:lvlJc w:val="left"/>
      <w:pPr>
        <w:ind w:left="6230" w:hanging="360"/>
      </w:pPr>
      <w:rPr>
        <w:rFonts w:ascii="Wingdings" w:hAnsi="Wingdings" w:hint="default"/>
      </w:rPr>
    </w:lvl>
  </w:abstractNum>
  <w:abstractNum w:abstractNumId="7" w15:restartNumberingAfterBreak="0">
    <w:nsid w:val="686E03A9"/>
    <w:multiLevelType w:val="hybridMultilevel"/>
    <w:tmpl w:val="4E3813A8"/>
    <w:lvl w:ilvl="0" w:tplc="58E25076">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8" w15:restartNumberingAfterBreak="0">
    <w:nsid w:val="6A22574B"/>
    <w:multiLevelType w:val="hybridMultilevel"/>
    <w:tmpl w:val="12EC2994"/>
    <w:lvl w:ilvl="0" w:tplc="39B8A226">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CD32939"/>
    <w:multiLevelType w:val="hybridMultilevel"/>
    <w:tmpl w:val="1ECA9FE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989895305">
    <w:abstractNumId w:val="8"/>
  </w:num>
  <w:num w:numId="2" w16cid:durableId="533929382">
    <w:abstractNumId w:val="7"/>
  </w:num>
  <w:num w:numId="3" w16cid:durableId="502816156">
    <w:abstractNumId w:val="9"/>
  </w:num>
  <w:num w:numId="4" w16cid:durableId="1167476067">
    <w:abstractNumId w:val="3"/>
  </w:num>
  <w:num w:numId="5" w16cid:durableId="181283950">
    <w:abstractNumId w:val="1"/>
  </w:num>
  <w:num w:numId="6" w16cid:durableId="1814247687">
    <w:abstractNumId w:val="0"/>
  </w:num>
  <w:num w:numId="7" w16cid:durableId="603655993">
    <w:abstractNumId w:val="4"/>
  </w:num>
  <w:num w:numId="8" w16cid:durableId="620577677">
    <w:abstractNumId w:val="2"/>
  </w:num>
  <w:num w:numId="9" w16cid:durableId="1978097592">
    <w:abstractNumId w:val="5"/>
  </w:num>
  <w:num w:numId="10" w16cid:durableId="20698393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FA0"/>
    <w:rsid w:val="0000377D"/>
    <w:rsid w:val="0009660A"/>
    <w:rsid w:val="00143F91"/>
    <w:rsid w:val="001515C0"/>
    <w:rsid w:val="00160ACB"/>
    <w:rsid w:val="00197FA0"/>
    <w:rsid w:val="001F5CA1"/>
    <w:rsid w:val="003C0E79"/>
    <w:rsid w:val="003F176E"/>
    <w:rsid w:val="00474DEB"/>
    <w:rsid w:val="005C724E"/>
    <w:rsid w:val="005E54C1"/>
    <w:rsid w:val="006B0419"/>
    <w:rsid w:val="007814AE"/>
    <w:rsid w:val="00812F94"/>
    <w:rsid w:val="0084552E"/>
    <w:rsid w:val="0089359D"/>
    <w:rsid w:val="00964BB0"/>
    <w:rsid w:val="00B67E82"/>
    <w:rsid w:val="00B80284"/>
    <w:rsid w:val="00BB7312"/>
    <w:rsid w:val="00BE23BB"/>
    <w:rsid w:val="00C00FE5"/>
    <w:rsid w:val="00CA063F"/>
    <w:rsid w:val="00CD2CC3"/>
    <w:rsid w:val="00CF35D5"/>
    <w:rsid w:val="00D63540"/>
    <w:rsid w:val="00D96A95"/>
    <w:rsid w:val="00DA497F"/>
    <w:rsid w:val="00FE159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4152E"/>
  <w15:chartTrackingRefBased/>
  <w15:docId w15:val="{F8B15A06-1BF1-4A8A-A17D-C64570ACC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18"/>
        <w:szCs w:val="18"/>
        <w:lang w:val="nl-NL" w:eastAsia="en-US" w:bidi="ar-SA"/>
      </w:rPr>
    </w:rPrDefault>
    <w:pPrDefault>
      <w:pPr>
        <w:spacing w:line="26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63540"/>
    <w:pPr>
      <w:spacing w:line="240" w:lineRule="auto"/>
    </w:pPr>
    <w:rPr>
      <w:sz w:val="20"/>
    </w:rPr>
  </w:style>
  <w:style w:type="paragraph" w:styleId="Kop1">
    <w:name w:val="heading 1"/>
    <w:basedOn w:val="Standaard"/>
    <w:next w:val="Standaard"/>
    <w:link w:val="Kop1Char"/>
    <w:uiPriority w:val="9"/>
    <w:qFormat/>
    <w:rsid w:val="00160ACB"/>
    <w:pPr>
      <w:keepNext/>
      <w:keepLines/>
      <w:spacing w:before="240" w:after="60"/>
      <w:outlineLvl w:val="0"/>
    </w:pPr>
    <w:rPr>
      <w:rFonts w:eastAsiaTheme="majorEastAsia" w:cstheme="majorBidi"/>
      <w:b/>
      <w:bCs/>
      <w:color w:val="000000" w:themeColor="text1"/>
      <w:sz w:val="32"/>
      <w:szCs w:val="28"/>
    </w:rPr>
  </w:style>
  <w:style w:type="paragraph" w:styleId="Kop2">
    <w:name w:val="heading 2"/>
    <w:basedOn w:val="Standaard"/>
    <w:next w:val="Standaard"/>
    <w:link w:val="Kop2Char"/>
    <w:uiPriority w:val="9"/>
    <w:unhideWhenUsed/>
    <w:qFormat/>
    <w:rsid w:val="00160ACB"/>
    <w:pPr>
      <w:keepNext/>
      <w:keepLines/>
      <w:spacing w:before="240" w:after="60"/>
      <w:outlineLvl w:val="1"/>
    </w:pPr>
    <w:rPr>
      <w:rFonts w:eastAsiaTheme="majorEastAsia" w:cstheme="majorBidi"/>
      <w:b/>
      <w:bCs/>
      <w:color w:val="000000" w:themeColor="text1"/>
      <w:sz w:val="28"/>
      <w:szCs w:val="26"/>
    </w:rPr>
  </w:style>
  <w:style w:type="paragraph" w:styleId="Kop3">
    <w:name w:val="heading 3"/>
    <w:basedOn w:val="Standaard"/>
    <w:next w:val="Standaard"/>
    <w:link w:val="Kop3Char"/>
    <w:uiPriority w:val="9"/>
    <w:unhideWhenUsed/>
    <w:qFormat/>
    <w:rsid w:val="00160ACB"/>
    <w:pPr>
      <w:keepNext/>
      <w:keepLines/>
      <w:spacing w:before="240" w:after="60"/>
      <w:outlineLvl w:val="2"/>
    </w:pPr>
    <w:rPr>
      <w:rFonts w:eastAsiaTheme="majorEastAsia" w:cstheme="majorBidi"/>
      <w:b/>
      <w:bCs/>
      <w:color w:val="000000" w:themeColor="text1"/>
      <w:sz w:val="24"/>
    </w:rPr>
  </w:style>
  <w:style w:type="paragraph" w:styleId="Kop4">
    <w:name w:val="heading 4"/>
    <w:basedOn w:val="Standaard"/>
    <w:next w:val="Standaard"/>
    <w:link w:val="Kop4Char"/>
    <w:uiPriority w:val="9"/>
    <w:semiHidden/>
    <w:unhideWhenUsed/>
    <w:qFormat/>
    <w:rsid w:val="00197FA0"/>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Kop5">
    <w:name w:val="heading 5"/>
    <w:basedOn w:val="Standaard"/>
    <w:next w:val="Standaard"/>
    <w:link w:val="Kop5Char"/>
    <w:uiPriority w:val="9"/>
    <w:semiHidden/>
    <w:unhideWhenUsed/>
    <w:qFormat/>
    <w:rsid w:val="00197FA0"/>
    <w:pPr>
      <w:keepNext/>
      <w:keepLines/>
      <w:spacing w:before="80" w:after="40"/>
      <w:outlineLvl w:val="4"/>
    </w:pPr>
    <w:rPr>
      <w:rFonts w:asciiTheme="minorHAnsi" w:eastAsiaTheme="majorEastAsia" w:hAnsiTheme="minorHAnsi" w:cstheme="majorBidi"/>
      <w:color w:val="365F91" w:themeColor="accent1" w:themeShade="BF"/>
    </w:rPr>
  </w:style>
  <w:style w:type="paragraph" w:styleId="Kop6">
    <w:name w:val="heading 6"/>
    <w:basedOn w:val="Standaard"/>
    <w:next w:val="Standaard"/>
    <w:link w:val="Kop6Char"/>
    <w:uiPriority w:val="9"/>
    <w:semiHidden/>
    <w:unhideWhenUsed/>
    <w:qFormat/>
    <w:rsid w:val="00197FA0"/>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97FA0"/>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97FA0"/>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97FA0"/>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60ACB"/>
    <w:rPr>
      <w:rFonts w:eastAsiaTheme="majorEastAsia" w:cstheme="majorBidi"/>
      <w:b/>
      <w:bCs/>
      <w:color w:val="000000" w:themeColor="text1"/>
      <w:sz w:val="32"/>
      <w:szCs w:val="28"/>
    </w:rPr>
  </w:style>
  <w:style w:type="character" w:customStyle="1" w:styleId="Kop2Char">
    <w:name w:val="Kop 2 Char"/>
    <w:basedOn w:val="Standaardalinea-lettertype"/>
    <w:link w:val="Kop2"/>
    <w:uiPriority w:val="9"/>
    <w:rsid w:val="00160ACB"/>
    <w:rPr>
      <w:rFonts w:eastAsiaTheme="majorEastAsia" w:cstheme="majorBidi"/>
      <w:b/>
      <w:bCs/>
      <w:color w:val="000000" w:themeColor="text1"/>
      <w:sz w:val="28"/>
      <w:szCs w:val="26"/>
    </w:rPr>
  </w:style>
  <w:style w:type="paragraph" w:styleId="Titel">
    <w:name w:val="Title"/>
    <w:basedOn w:val="Standaard"/>
    <w:next w:val="Standaard"/>
    <w:link w:val="TitelChar"/>
    <w:uiPriority w:val="10"/>
    <w:rsid w:val="007814AE"/>
    <w:pPr>
      <w:pBdr>
        <w:bottom w:val="single" w:sz="8" w:space="4" w:color="4F81BD" w:themeColor="accent1"/>
      </w:pBdr>
      <w:spacing w:after="300"/>
      <w:contextualSpacing/>
    </w:pPr>
    <w:rPr>
      <w:rFonts w:eastAsiaTheme="majorEastAsia" w:cstheme="majorBidi"/>
      <w:color w:val="000000" w:themeColor="text1"/>
      <w:spacing w:val="5"/>
      <w:kern w:val="28"/>
      <w:sz w:val="52"/>
      <w:szCs w:val="52"/>
    </w:rPr>
  </w:style>
  <w:style w:type="character" w:customStyle="1" w:styleId="TitelChar">
    <w:name w:val="Titel Char"/>
    <w:basedOn w:val="Standaardalinea-lettertype"/>
    <w:link w:val="Titel"/>
    <w:uiPriority w:val="10"/>
    <w:rsid w:val="007814AE"/>
    <w:rPr>
      <w:rFonts w:eastAsiaTheme="majorEastAsia" w:cstheme="majorBidi"/>
      <w:color w:val="000000" w:themeColor="text1"/>
      <w:spacing w:val="5"/>
      <w:kern w:val="28"/>
      <w:sz w:val="52"/>
      <w:szCs w:val="52"/>
    </w:rPr>
  </w:style>
  <w:style w:type="paragraph" w:styleId="Ondertitel">
    <w:name w:val="Subtitle"/>
    <w:basedOn w:val="Standaard"/>
    <w:next w:val="Standaard"/>
    <w:link w:val="OndertitelChar"/>
    <w:uiPriority w:val="11"/>
    <w:rsid w:val="007814AE"/>
    <w:pPr>
      <w:numPr>
        <w:ilvl w:val="1"/>
      </w:numPr>
    </w:pPr>
    <w:rPr>
      <w:rFonts w:eastAsiaTheme="majorEastAsia" w:cstheme="majorBidi"/>
      <w:i/>
      <w:iCs/>
      <w:color w:val="000000" w:themeColor="text1"/>
      <w:spacing w:val="15"/>
      <w:sz w:val="24"/>
      <w:szCs w:val="24"/>
    </w:rPr>
  </w:style>
  <w:style w:type="character" w:customStyle="1" w:styleId="OndertitelChar">
    <w:name w:val="Ondertitel Char"/>
    <w:basedOn w:val="Standaardalinea-lettertype"/>
    <w:link w:val="Ondertitel"/>
    <w:uiPriority w:val="11"/>
    <w:rsid w:val="007814AE"/>
    <w:rPr>
      <w:rFonts w:eastAsiaTheme="majorEastAsia" w:cstheme="majorBidi"/>
      <w:i/>
      <w:iCs/>
      <w:color w:val="000000" w:themeColor="text1"/>
      <w:spacing w:val="15"/>
      <w:sz w:val="24"/>
      <w:szCs w:val="24"/>
    </w:rPr>
  </w:style>
  <w:style w:type="paragraph" w:styleId="Duidelijkcitaat">
    <w:name w:val="Intense Quote"/>
    <w:basedOn w:val="Standaard"/>
    <w:next w:val="Standaard"/>
    <w:link w:val="DuidelijkcitaatChar"/>
    <w:uiPriority w:val="30"/>
    <w:rsid w:val="00B67E82"/>
    <w:pPr>
      <w:pBdr>
        <w:bottom w:val="single" w:sz="4" w:space="4" w:color="4F81BD" w:themeColor="accent1"/>
      </w:pBdr>
      <w:spacing w:before="200" w:after="280"/>
      <w:ind w:left="936" w:right="936"/>
    </w:pPr>
    <w:rPr>
      <w:b/>
      <w:bCs/>
      <w:i/>
      <w:iCs/>
      <w:color w:val="000000" w:themeColor="text1"/>
    </w:rPr>
  </w:style>
  <w:style w:type="character" w:customStyle="1" w:styleId="DuidelijkcitaatChar">
    <w:name w:val="Duidelijk citaat Char"/>
    <w:basedOn w:val="Standaardalinea-lettertype"/>
    <w:link w:val="Duidelijkcitaat"/>
    <w:uiPriority w:val="30"/>
    <w:rsid w:val="00B67E82"/>
    <w:rPr>
      <w:b/>
      <w:bCs/>
      <w:i/>
      <w:iCs/>
      <w:color w:val="000000" w:themeColor="text1"/>
      <w:sz w:val="20"/>
    </w:rPr>
  </w:style>
  <w:style w:type="character" w:styleId="Intensievebenadrukking">
    <w:name w:val="Intense Emphasis"/>
    <w:basedOn w:val="Standaardalinea-lettertype"/>
    <w:uiPriority w:val="21"/>
    <w:rsid w:val="00B67E82"/>
    <w:rPr>
      <w:b/>
      <w:bCs/>
      <w:i/>
      <w:iCs/>
      <w:color w:val="000000" w:themeColor="text1"/>
    </w:rPr>
  </w:style>
  <w:style w:type="character" w:customStyle="1" w:styleId="Kop3Char">
    <w:name w:val="Kop 3 Char"/>
    <w:basedOn w:val="Standaardalinea-lettertype"/>
    <w:link w:val="Kop3"/>
    <w:uiPriority w:val="9"/>
    <w:rsid w:val="00160ACB"/>
    <w:rPr>
      <w:rFonts w:eastAsiaTheme="majorEastAsia" w:cstheme="majorBidi"/>
      <w:b/>
      <w:bCs/>
      <w:color w:val="000000" w:themeColor="text1"/>
      <w:sz w:val="24"/>
    </w:rPr>
  </w:style>
  <w:style w:type="character" w:customStyle="1" w:styleId="Kop4Char">
    <w:name w:val="Kop 4 Char"/>
    <w:basedOn w:val="Standaardalinea-lettertype"/>
    <w:link w:val="Kop4"/>
    <w:uiPriority w:val="9"/>
    <w:semiHidden/>
    <w:rsid w:val="00197FA0"/>
    <w:rPr>
      <w:rFonts w:asciiTheme="minorHAnsi" w:eastAsiaTheme="majorEastAsia" w:hAnsiTheme="minorHAnsi" w:cstheme="majorBidi"/>
      <w:i/>
      <w:iCs/>
      <w:color w:val="365F91" w:themeColor="accent1" w:themeShade="BF"/>
      <w:sz w:val="20"/>
    </w:rPr>
  </w:style>
  <w:style w:type="character" w:customStyle="1" w:styleId="Kop5Char">
    <w:name w:val="Kop 5 Char"/>
    <w:basedOn w:val="Standaardalinea-lettertype"/>
    <w:link w:val="Kop5"/>
    <w:uiPriority w:val="9"/>
    <w:semiHidden/>
    <w:rsid w:val="00197FA0"/>
    <w:rPr>
      <w:rFonts w:asciiTheme="minorHAnsi" w:eastAsiaTheme="majorEastAsia" w:hAnsiTheme="minorHAnsi" w:cstheme="majorBidi"/>
      <w:color w:val="365F91" w:themeColor="accent1" w:themeShade="BF"/>
      <w:sz w:val="20"/>
    </w:rPr>
  </w:style>
  <w:style w:type="character" w:customStyle="1" w:styleId="Kop6Char">
    <w:name w:val="Kop 6 Char"/>
    <w:basedOn w:val="Standaardalinea-lettertype"/>
    <w:link w:val="Kop6"/>
    <w:uiPriority w:val="9"/>
    <w:semiHidden/>
    <w:rsid w:val="00197FA0"/>
    <w:rPr>
      <w:rFonts w:asciiTheme="minorHAnsi" w:eastAsiaTheme="majorEastAsia" w:hAnsiTheme="minorHAnsi" w:cstheme="majorBidi"/>
      <w:i/>
      <w:iCs/>
      <w:color w:val="595959" w:themeColor="text1" w:themeTint="A6"/>
      <w:sz w:val="20"/>
    </w:rPr>
  </w:style>
  <w:style w:type="character" w:customStyle="1" w:styleId="Kop7Char">
    <w:name w:val="Kop 7 Char"/>
    <w:basedOn w:val="Standaardalinea-lettertype"/>
    <w:link w:val="Kop7"/>
    <w:uiPriority w:val="9"/>
    <w:semiHidden/>
    <w:rsid w:val="00197FA0"/>
    <w:rPr>
      <w:rFonts w:asciiTheme="minorHAnsi" w:eastAsiaTheme="majorEastAsia" w:hAnsiTheme="minorHAnsi" w:cstheme="majorBidi"/>
      <w:color w:val="595959" w:themeColor="text1" w:themeTint="A6"/>
      <w:sz w:val="20"/>
    </w:rPr>
  </w:style>
  <w:style w:type="character" w:customStyle="1" w:styleId="Kop8Char">
    <w:name w:val="Kop 8 Char"/>
    <w:basedOn w:val="Standaardalinea-lettertype"/>
    <w:link w:val="Kop8"/>
    <w:uiPriority w:val="9"/>
    <w:semiHidden/>
    <w:rsid w:val="00197FA0"/>
    <w:rPr>
      <w:rFonts w:asciiTheme="minorHAnsi" w:eastAsiaTheme="majorEastAsia" w:hAnsiTheme="minorHAnsi" w:cstheme="majorBidi"/>
      <w:i/>
      <w:iCs/>
      <w:color w:val="272727" w:themeColor="text1" w:themeTint="D8"/>
      <w:sz w:val="20"/>
    </w:rPr>
  </w:style>
  <w:style w:type="character" w:customStyle="1" w:styleId="Kop9Char">
    <w:name w:val="Kop 9 Char"/>
    <w:basedOn w:val="Standaardalinea-lettertype"/>
    <w:link w:val="Kop9"/>
    <w:uiPriority w:val="9"/>
    <w:semiHidden/>
    <w:rsid w:val="00197FA0"/>
    <w:rPr>
      <w:rFonts w:asciiTheme="minorHAnsi" w:eastAsiaTheme="majorEastAsia" w:hAnsiTheme="minorHAnsi" w:cstheme="majorBidi"/>
      <w:color w:val="272727" w:themeColor="text1" w:themeTint="D8"/>
      <w:sz w:val="20"/>
    </w:rPr>
  </w:style>
  <w:style w:type="paragraph" w:styleId="Citaat">
    <w:name w:val="Quote"/>
    <w:basedOn w:val="Standaard"/>
    <w:next w:val="Standaard"/>
    <w:link w:val="CitaatChar"/>
    <w:uiPriority w:val="29"/>
    <w:rsid w:val="00197FA0"/>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197FA0"/>
    <w:rPr>
      <w:i/>
      <w:iCs/>
      <w:color w:val="404040" w:themeColor="text1" w:themeTint="BF"/>
      <w:sz w:val="20"/>
    </w:rPr>
  </w:style>
  <w:style w:type="paragraph" w:styleId="Lijstalinea">
    <w:name w:val="List Paragraph"/>
    <w:basedOn w:val="Standaard"/>
    <w:uiPriority w:val="34"/>
    <w:rsid w:val="00197FA0"/>
    <w:pPr>
      <w:ind w:left="720"/>
      <w:contextualSpacing/>
    </w:pPr>
  </w:style>
  <w:style w:type="character" w:styleId="Intensieveverwijzing">
    <w:name w:val="Intense Reference"/>
    <w:basedOn w:val="Standaardalinea-lettertype"/>
    <w:uiPriority w:val="32"/>
    <w:rsid w:val="00197FA0"/>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692</Words>
  <Characters>3811</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RID Utrecht</Company>
  <LinksUpToDate>false</LinksUpToDate>
  <CharactersWithSpaces>4495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Janneke Tweeboom</dc:creator>
  <cp:keywords/>
  <dc:description/>
  <cp:lastModifiedBy>Huisartsen Vollenhove</cp:lastModifiedBy>
  <cp:revision>4</cp:revision>
  <dcterms:created xsi:type="dcterms:W3CDTF">2026-05-28T19:18:00Z</dcterms:created>
  <dcterms:modified xsi:type="dcterms:W3CDTF">2026-05-28T19:25:00Z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d152cbb-2672-4f28-bdc8-9314e0e5a631_Enabled">
    <vt:lpwstr>true</vt:lpwstr>
  </property>
  <property fmtid="{D5CDD505-2E9C-101B-9397-08002B2CF9AE}" pid="3" name="MSIP_Label_5d152cbb-2672-4f28-bdc8-9314e0e5a631_SetDate">
    <vt:lpwstr>2026-05-15T11:48:40Z</vt:lpwstr>
  </property>
  <property fmtid="{D5CDD505-2E9C-101B-9397-08002B2CF9AE}" pid="4" name="MSIP_Label_5d152cbb-2672-4f28-bdc8-9314e0e5a631_Method">
    <vt:lpwstr>Standard</vt:lpwstr>
  </property>
  <property fmtid="{D5CDD505-2E9C-101B-9397-08002B2CF9AE}" pid="5" name="MSIP_Label_5d152cbb-2672-4f28-bdc8-9314e0e5a631_Name">
    <vt:lpwstr>Intern</vt:lpwstr>
  </property>
  <property fmtid="{D5CDD505-2E9C-101B-9397-08002B2CF9AE}" pid="6" name="MSIP_Label_5d152cbb-2672-4f28-bdc8-9314e0e5a631_SiteId">
    <vt:lpwstr>75397285-be72-4b69-b401-97fedb58a1c3</vt:lpwstr>
  </property>
  <property fmtid="{D5CDD505-2E9C-101B-9397-08002B2CF9AE}" pid="7" name="MSIP_Label_5d152cbb-2672-4f28-bdc8-9314e0e5a631_ActionId">
    <vt:lpwstr>e26c3fdf-f944-4f70-8f0b-6ccf57d467a9</vt:lpwstr>
  </property>
  <property fmtid="{D5CDD505-2E9C-101B-9397-08002B2CF9AE}" pid="8" name="MSIP_Label_5d152cbb-2672-4f28-bdc8-9314e0e5a631_ContentBits">
    <vt:lpwstr>0</vt:lpwstr>
  </property>
  <property fmtid="{D5CDD505-2E9C-101B-9397-08002B2CF9AE}" pid="9" name="MSIP_Label_5d152cbb-2672-4f28-bdc8-9314e0e5a631_Tag">
    <vt:lpwstr>10, 3, 0, 1</vt:lpwstr>
  </property>
</Properties>
</file>